
<file path=[Content_Types].xml><?xml version="1.0" encoding="utf-8"?>
<Types xmlns="http://schemas.openxmlformats.org/package/2006/content-types">
  <Default Extension="7C9F011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4E4D" w14:textId="77777777" w:rsidR="002F2DA9" w:rsidRPr="00C46601" w:rsidRDefault="002F2DA9" w:rsidP="00DE2EDB">
      <w:pPr>
        <w:pStyle w:val="PlainText"/>
        <w:rPr>
          <w:rFonts w:ascii="Arial" w:hAnsi="Arial" w:cs="Arial"/>
          <w:b/>
          <w:bCs/>
          <w:sz w:val="16"/>
          <w:szCs w:val="16"/>
        </w:rPr>
      </w:pPr>
    </w:p>
    <w:p w14:paraId="5F53A2A0" w14:textId="77777777" w:rsidR="00135AC6" w:rsidRPr="00FF0227" w:rsidRDefault="00135AC6" w:rsidP="002F2DA9">
      <w:pPr>
        <w:pStyle w:val="PlainText"/>
        <w:rPr>
          <w:rFonts w:ascii="Arial" w:hAnsi="Arial" w:cs="Arial"/>
          <w:b/>
          <w:bCs/>
          <w:color w:val="1300C1"/>
          <w:sz w:val="16"/>
          <w:szCs w:val="16"/>
        </w:rPr>
      </w:pPr>
    </w:p>
    <w:p w14:paraId="74FA19CC" w14:textId="6B18F949" w:rsidR="00344267" w:rsidRDefault="001E2621" w:rsidP="00344267">
      <w:pPr>
        <w:pStyle w:val="PlainText"/>
        <w:jc w:val="center"/>
        <w:rPr>
          <w:rFonts w:ascii="Arial" w:hAnsi="Arial" w:cs="Arial"/>
          <w:b/>
          <w:bCs/>
          <w:color w:val="1300C1"/>
          <w:sz w:val="32"/>
          <w:szCs w:val="32"/>
        </w:rPr>
      </w:pPr>
      <w:r w:rsidRPr="000D7B20">
        <w:rPr>
          <w:rFonts w:ascii="Arial" w:hAnsi="Arial" w:cs="Arial"/>
          <w:b/>
          <w:bCs/>
          <w:color w:val="1300C1"/>
          <w:sz w:val="32"/>
          <w:szCs w:val="32"/>
        </w:rPr>
        <w:t>A</w:t>
      </w:r>
      <w:r w:rsidR="00C46601">
        <w:rPr>
          <w:rFonts w:ascii="Arial" w:hAnsi="Arial" w:cs="Arial"/>
          <w:b/>
          <w:bCs/>
          <w:color w:val="1300C1"/>
          <w:sz w:val="32"/>
          <w:szCs w:val="32"/>
        </w:rPr>
        <w:t>n</w:t>
      </w:r>
      <w:r w:rsidRPr="000D7B20">
        <w:rPr>
          <w:rFonts w:ascii="Arial" w:hAnsi="Arial" w:cs="Arial"/>
          <w:b/>
          <w:bCs/>
          <w:color w:val="1300C1"/>
          <w:sz w:val="32"/>
          <w:szCs w:val="32"/>
        </w:rPr>
        <w:t xml:space="preserve"> </w:t>
      </w:r>
      <w:r w:rsidR="00C46601">
        <w:rPr>
          <w:rFonts w:ascii="Arial" w:hAnsi="Arial" w:cs="Arial"/>
          <w:b/>
          <w:bCs/>
          <w:color w:val="1300C1"/>
          <w:sz w:val="32"/>
          <w:szCs w:val="32"/>
        </w:rPr>
        <w:t xml:space="preserve">Exciting </w:t>
      </w:r>
      <w:r w:rsidRPr="000D7B20">
        <w:rPr>
          <w:rFonts w:ascii="Arial" w:hAnsi="Arial" w:cs="Arial"/>
          <w:b/>
          <w:bCs/>
          <w:color w:val="1300C1"/>
          <w:sz w:val="32"/>
          <w:szCs w:val="32"/>
        </w:rPr>
        <w:t xml:space="preserve">Opportunity </w:t>
      </w:r>
      <w:r w:rsidR="00755682" w:rsidRPr="000D7B20">
        <w:rPr>
          <w:rFonts w:ascii="Arial" w:hAnsi="Arial" w:cs="Arial"/>
          <w:b/>
          <w:bCs/>
          <w:color w:val="1300C1"/>
          <w:sz w:val="32"/>
          <w:szCs w:val="32"/>
        </w:rPr>
        <w:t>a</w:t>
      </w:r>
      <w:r w:rsidRPr="000D7B20">
        <w:rPr>
          <w:rFonts w:ascii="Arial" w:hAnsi="Arial" w:cs="Arial"/>
          <w:b/>
          <w:bCs/>
          <w:color w:val="1300C1"/>
          <w:sz w:val="32"/>
          <w:szCs w:val="32"/>
        </w:rPr>
        <w:t>t CPSL Mind</w:t>
      </w:r>
      <w:r w:rsidR="00B94D99" w:rsidRPr="000D7B20">
        <w:rPr>
          <w:rFonts w:ascii="Arial" w:hAnsi="Arial" w:cs="Arial"/>
          <w:b/>
          <w:bCs/>
          <w:color w:val="1300C1"/>
          <w:sz w:val="32"/>
          <w:szCs w:val="32"/>
        </w:rPr>
        <w:t xml:space="preserve">: </w:t>
      </w:r>
    </w:p>
    <w:p w14:paraId="6FA44C89" w14:textId="77777777" w:rsidR="0082064A" w:rsidRPr="000D7B20" w:rsidRDefault="0082064A" w:rsidP="0082064A">
      <w:pPr>
        <w:pStyle w:val="PlainText"/>
        <w:rPr>
          <w:rFonts w:ascii="Arial" w:hAnsi="Arial" w:cs="Arial"/>
          <w:sz w:val="20"/>
          <w:szCs w:val="20"/>
        </w:rPr>
      </w:pPr>
    </w:p>
    <w:p w14:paraId="3D09208B" w14:textId="77777777" w:rsidR="00EC1AD3" w:rsidRPr="001B3A7E" w:rsidRDefault="00EC1AD3" w:rsidP="00EC1AD3">
      <w:pPr>
        <w:rPr>
          <w:rFonts w:ascii="Arial" w:hAnsi="Arial" w:cs="Arial"/>
        </w:rPr>
      </w:pPr>
      <w:r w:rsidRPr="001B3A7E">
        <w:rPr>
          <w:rFonts w:ascii="Arial" w:hAnsi="Arial" w:cs="Arial"/>
        </w:rPr>
        <w:t xml:space="preserve">CPSL Mind is a vibrant, values-led charity that supports local people in their recovery from mental health issues, promotes wellbeing and campaigns against stigma and discrimination.   </w:t>
      </w:r>
    </w:p>
    <w:p w14:paraId="003E9C0C" w14:textId="77777777" w:rsidR="00EC1AD3" w:rsidRDefault="00EC1AD3" w:rsidP="00C46601">
      <w:pPr>
        <w:pStyle w:val="PlainText"/>
        <w:rPr>
          <w:rFonts w:ascii="Arial" w:hAnsi="Arial" w:cs="Arial"/>
          <w:noProof/>
        </w:rPr>
      </w:pPr>
    </w:p>
    <w:p w14:paraId="6285FA99" w14:textId="77727EF4" w:rsidR="00EC1AD3" w:rsidRDefault="00D707F4" w:rsidP="00C46601">
      <w:pPr>
        <w:pStyle w:val="PlainText"/>
        <w:rPr>
          <w:rFonts w:ascii="Arial" w:hAnsi="Arial" w:cs="Arial"/>
          <w:noProof/>
        </w:rPr>
      </w:pPr>
      <w:r w:rsidRPr="000D7B20">
        <w:rPr>
          <w:rFonts w:ascii="Arial" w:hAnsi="Arial" w:cs="Arial"/>
          <w:noProof/>
        </w:rPr>
        <w:drawing>
          <wp:anchor distT="0" distB="0" distL="114300" distR="114300" simplePos="0" relativeHeight="251659264" behindDoc="0" locked="0" layoutInCell="1" allowOverlap="1" wp14:anchorId="625DDD50" wp14:editId="169BDE73">
            <wp:simplePos x="0" y="0"/>
            <wp:positionH relativeFrom="margin">
              <wp:posOffset>1381125</wp:posOffset>
            </wp:positionH>
            <wp:positionV relativeFrom="paragraph">
              <wp:posOffset>161925</wp:posOffset>
            </wp:positionV>
            <wp:extent cx="4246880" cy="1876425"/>
            <wp:effectExtent l="0" t="0" r="0" b="0"/>
            <wp:wrapNone/>
            <wp:docPr id="26" name="Picture 2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t="4328" b="-4415"/>
                    <a:stretch/>
                  </pic:blipFill>
                  <pic:spPr bwMode="auto">
                    <a:xfrm>
                      <a:off x="0" y="0"/>
                      <a:ext cx="4246880" cy="1876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AD92B" w14:textId="27B8CBE3" w:rsidR="00B94D99" w:rsidRPr="000D7B20" w:rsidRDefault="002D127B" w:rsidP="00C46601">
      <w:pPr>
        <w:pStyle w:val="PlainText"/>
        <w:rPr>
          <w:rFonts w:ascii="Arial" w:hAnsi="Arial" w:cs="Arial"/>
          <w:sz w:val="24"/>
          <w:szCs w:val="24"/>
        </w:rPr>
      </w:pPr>
      <w:r w:rsidRPr="000D7B20">
        <w:rPr>
          <w:rFonts w:ascii="Arial" w:hAnsi="Arial" w:cs="Arial"/>
          <w:noProof/>
          <w:color w:val="1300C1"/>
          <w:sz w:val="32"/>
          <w:szCs w:val="32"/>
        </w:rPr>
        <mc:AlternateContent>
          <mc:Choice Requires="wps">
            <w:drawing>
              <wp:anchor distT="45720" distB="45720" distL="114300" distR="114300" simplePos="0" relativeHeight="251667456" behindDoc="0" locked="0" layoutInCell="1" allowOverlap="1" wp14:anchorId="1B036CBC" wp14:editId="2CE7DEED">
                <wp:simplePos x="0" y="0"/>
                <wp:positionH relativeFrom="margin">
                  <wp:posOffset>1552575</wp:posOffset>
                </wp:positionH>
                <wp:positionV relativeFrom="paragraph">
                  <wp:posOffset>77470</wp:posOffset>
                </wp:positionV>
                <wp:extent cx="3895725" cy="147637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476375"/>
                        </a:xfrm>
                        <a:prstGeom prst="rect">
                          <a:avLst/>
                        </a:prstGeom>
                        <a:noFill/>
                        <a:ln w="9525">
                          <a:noFill/>
                          <a:miter lim="800000"/>
                          <a:headEnd/>
                          <a:tailEnd/>
                        </a:ln>
                      </wps:spPr>
                      <wps:txbx>
                        <w:txbxContent>
                          <w:p w14:paraId="5854763C" w14:textId="77777777" w:rsidR="00B94D99" w:rsidRDefault="00B94D99" w:rsidP="00B94D99">
                            <w:pPr>
                              <w:jc w:val="center"/>
                              <w:rPr>
                                <w:rFonts w:ascii="Arial" w:hAnsi="Arial" w:cs="Arial"/>
                                <w:b/>
                                <w:sz w:val="8"/>
                                <w:szCs w:val="8"/>
                              </w:rPr>
                            </w:pPr>
                          </w:p>
                          <w:p w14:paraId="577AEF8D" w14:textId="77777777" w:rsidR="00B1156D" w:rsidRPr="00C46601" w:rsidRDefault="00B1156D" w:rsidP="00B94D99">
                            <w:pPr>
                              <w:jc w:val="center"/>
                              <w:rPr>
                                <w:rFonts w:ascii="Arial" w:hAnsi="Arial" w:cs="Arial"/>
                                <w:b/>
                                <w:sz w:val="8"/>
                                <w:szCs w:val="8"/>
                              </w:rPr>
                            </w:pPr>
                          </w:p>
                          <w:p w14:paraId="3B48CC44" w14:textId="71842C2A" w:rsidR="00B94D99" w:rsidRPr="003445F3" w:rsidRDefault="001B3A7E" w:rsidP="00B94D99">
                            <w:pPr>
                              <w:jc w:val="center"/>
                              <w:rPr>
                                <w:rFonts w:ascii="Arial" w:hAnsi="Arial" w:cs="Arial"/>
                                <w:b/>
                                <w:sz w:val="28"/>
                                <w:szCs w:val="28"/>
                              </w:rPr>
                            </w:pPr>
                            <w:r>
                              <w:rPr>
                                <w:rFonts w:ascii="Arial" w:hAnsi="Arial" w:cs="Arial"/>
                                <w:b/>
                                <w:sz w:val="28"/>
                                <w:szCs w:val="28"/>
                              </w:rPr>
                              <w:t>Good Life Facilitator</w:t>
                            </w:r>
                          </w:p>
                          <w:p w14:paraId="437EA751" w14:textId="0B52AACF" w:rsidR="003445F3" w:rsidRDefault="00B1156D" w:rsidP="00B94D99">
                            <w:pPr>
                              <w:jc w:val="center"/>
                              <w:rPr>
                                <w:rFonts w:ascii="Arial" w:hAnsi="Arial" w:cs="Arial"/>
                                <w:b/>
                              </w:rPr>
                            </w:pPr>
                            <w:r>
                              <w:rPr>
                                <w:rFonts w:ascii="Arial" w:hAnsi="Arial" w:cs="Arial"/>
                                <w:b/>
                              </w:rPr>
                              <w:t>1 Full time role based in Cambridge</w:t>
                            </w:r>
                          </w:p>
                          <w:p w14:paraId="14F82313" w14:textId="637C22EE" w:rsidR="00B1156D" w:rsidRPr="009B64BF" w:rsidRDefault="009B64BF" w:rsidP="00B94D99">
                            <w:pPr>
                              <w:jc w:val="center"/>
                              <w:rPr>
                                <w:rFonts w:ascii="Arial" w:hAnsi="Arial" w:cs="Arial"/>
                                <w:b/>
                                <w:sz w:val="21"/>
                                <w:szCs w:val="21"/>
                              </w:rPr>
                            </w:pPr>
                            <w:r w:rsidRPr="009B64BF">
                              <w:rPr>
                                <w:rFonts w:ascii="Arial" w:hAnsi="Arial" w:cs="Arial"/>
                                <w:b/>
                                <w:sz w:val="21"/>
                                <w:szCs w:val="21"/>
                              </w:rPr>
                              <w:t>Working in the community, mainly in central Cambridge</w:t>
                            </w:r>
                          </w:p>
                          <w:p w14:paraId="5AB26BD5" w14:textId="20026360" w:rsidR="00B94D99" w:rsidRDefault="00B94D99" w:rsidP="00B94D99">
                            <w:pPr>
                              <w:jc w:val="center"/>
                              <w:rPr>
                                <w:rFonts w:ascii="Arial" w:hAnsi="Arial" w:cs="Arial"/>
                                <w:b/>
                                <w:sz w:val="8"/>
                                <w:szCs w:val="8"/>
                              </w:rPr>
                            </w:pPr>
                          </w:p>
                          <w:p w14:paraId="06C28530" w14:textId="77777777" w:rsidR="009B64BF" w:rsidRDefault="009B64BF" w:rsidP="00B94D99">
                            <w:pPr>
                              <w:jc w:val="center"/>
                              <w:rPr>
                                <w:rFonts w:ascii="Arial" w:hAnsi="Arial" w:cs="Arial"/>
                                <w:b/>
                                <w:sz w:val="8"/>
                                <w:szCs w:val="8"/>
                              </w:rPr>
                            </w:pPr>
                          </w:p>
                          <w:p w14:paraId="0CE7CFC4" w14:textId="77777777" w:rsidR="009B64BF" w:rsidRDefault="009B64BF" w:rsidP="00B94D99">
                            <w:pPr>
                              <w:jc w:val="center"/>
                              <w:rPr>
                                <w:rFonts w:ascii="Arial" w:hAnsi="Arial" w:cs="Arial"/>
                                <w:b/>
                                <w:sz w:val="8"/>
                                <w:szCs w:val="8"/>
                              </w:rPr>
                            </w:pPr>
                          </w:p>
                          <w:p w14:paraId="16AB203C" w14:textId="77777777" w:rsidR="00C46601" w:rsidRPr="003445F3" w:rsidRDefault="00C46601" w:rsidP="00B94D99">
                            <w:pPr>
                              <w:jc w:val="center"/>
                              <w:rPr>
                                <w:rFonts w:ascii="Arial" w:hAnsi="Arial" w:cs="Arial"/>
                                <w:b/>
                                <w:sz w:val="8"/>
                                <w:szCs w:val="8"/>
                              </w:rPr>
                            </w:pPr>
                          </w:p>
                          <w:p w14:paraId="09DFBD19" w14:textId="4E130188" w:rsidR="00B94D99" w:rsidRPr="003445F3" w:rsidRDefault="00BD4451" w:rsidP="00B94D99">
                            <w:pPr>
                              <w:jc w:val="center"/>
                              <w:rPr>
                                <w:rFonts w:ascii="Arial" w:hAnsi="Arial" w:cs="Arial"/>
                                <w:b/>
                              </w:rPr>
                            </w:pPr>
                            <w:r>
                              <w:rPr>
                                <w:rFonts w:ascii="Arial" w:hAnsi="Arial" w:cs="Arial"/>
                                <w:b/>
                              </w:rPr>
                              <w:t>Salary</w:t>
                            </w:r>
                            <w:r w:rsidR="00441C8F" w:rsidRPr="003445F3">
                              <w:rPr>
                                <w:rFonts w:ascii="Arial" w:hAnsi="Arial" w:cs="Arial"/>
                                <w:b/>
                              </w:rPr>
                              <w:t xml:space="preserve"> </w:t>
                            </w:r>
                            <w:r w:rsidR="00B94D99" w:rsidRPr="003445F3">
                              <w:rPr>
                                <w:rFonts w:ascii="Arial" w:hAnsi="Arial" w:cs="Arial"/>
                                <w:b/>
                              </w:rPr>
                              <w:t xml:space="preserve">Scale Point </w:t>
                            </w:r>
                            <w:r w:rsidR="00C46601">
                              <w:rPr>
                                <w:rFonts w:ascii="Arial" w:hAnsi="Arial" w:cs="Arial"/>
                                <w:b/>
                              </w:rPr>
                              <w:t>1</w:t>
                            </w:r>
                            <w:r w:rsidR="001B3A7E">
                              <w:rPr>
                                <w:rFonts w:ascii="Arial" w:hAnsi="Arial" w:cs="Arial"/>
                                <w:b/>
                              </w:rPr>
                              <w:t>2</w:t>
                            </w:r>
                          </w:p>
                          <w:p w14:paraId="67661F14" w14:textId="2AD6EEC6" w:rsidR="00B94D99" w:rsidRPr="003445F3" w:rsidRDefault="00B94D99" w:rsidP="00B94D99">
                            <w:pPr>
                              <w:jc w:val="center"/>
                              <w:rPr>
                                <w:rFonts w:ascii="Arial" w:hAnsi="Arial" w:cs="Arial"/>
                                <w:b/>
                              </w:rPr>
                            </w:pPr>
                            <w:r w:rsidRPr="003445F3">
                              <w:rPr>
                                <w:rFonts w:ascii="Arial" w:hAnsi="Arial" w:cs="Arial"/>
                                <w:b/>
                              </w:rPr>
                              <w:t>£</w:t>
                            </w:r>
                            <w:r w:rsidR="00BD4451">
                              <w:rPr>
                                <w:rFonts w:ascii="Arial" w:hAnsi="Arial" w:cs="Arial"/>
                                <w:b/>
                              </w:rPr>
                              <w:t>2</w:t>
                            </w:r>
                            <w:r w:rsidR="009B64BF">
                              <w:rPr>
                                <w:rFonts w:ascii="Arial" w:hAnsi="Arial" w:cs="Arial"/>
                                <w:b/>
                              </w:rPr>
                              <w:t>5,549</w:t>
                            </w:r>
                            <w:r w:rsidR="00C46601">
                              <w:rPr>
                                <w:rFonts w:ascii="Arial" w:hAnsi="Arial" w:cs="Arial"/>
                                <w:b/>
                              </w:rPr>
                              <w:t>.00</w:t>
                            </w:r>
                            <w:r w:rsidR="00053B88" w:rsidRPr="003445F3">
                              <w:rPr>
                                <w:rFonts w:ascii="Arial" w:hAnsi="Arial" w:cs="Arial"/>
                                <w:b/>
                              </w:rPr>
                              <w:t xml:space="preserve"> </w:t>
                            </w:r>
                            <w:r w:rsidRPr="003445F3">
                              <w:rPr>
                                <w:rFonts w:ascii="Arial" w:hAnsi="Arial" w:cs="Arial"/>
                                <w:b/>
                              </w:rPr>
                              <w:t>per annum</w:t>
                            </w:r>
                            <w:r w:rsidR="00A36012">
                              <w:rPr>
                                <w:rFonts w:ascii="Arial" w:hAnsi="Arial" w:cs="Arial"/>
                                <w:b/>
                              </w:rPr>
                              <w:t xml:space="preserve"> FTE</w:t>
                            </w:r>
                            <w:r w:rsidR="00C46601">
                              <w:rPr>
                                <w:rFonts w:ascii="Arial" w:hAnsi="Arial" w:cs="Arial"/>
                                <w:b/>
                              </w:rPr>
                              <w:t xml:space="preserve"> (3</w:t>
                            </w:r>
                            <w:r w:rsidR="001B3A7E">
                              <w:rPr>
                                <w:rFonts w:ascii="Arial" w:hAnsi="Arial" w:cs="Arial"/>
                                <w:b/>
                              </w:rPr>
                              <w:t>7.5</w:t>
                            </w:r>
                            <w:r w:rsidR="00C46601">
                              <w:rPr>
                                <w:rFonts w:ascii="Arial" w:hAnsi="Arial" w:cs="Arial"/>
                                <w:b/>
                              </w:rPr>
                              <w:t xml:space="preserve"> hours)</w:t>
                            </w:r>
                          </w:p>
                          <w:p w14:paraId="53C3288B" w14:textId="77777777" w:rsidR="00B94D99" w:rsidRPr="003445F3" w:rsidRDefault="00B94D99" w:rsidP="00B94D99">
                            <w:pPr>
                              <w:jc w:val="center"/>
                              <w:rPr>
                                <w:rFonts w:ascii="Arial" w:hAnsi="Arial" w:cs="Arial"/>
                                <w:b/>
                                <w:sz w:val="8"/>
                                <w:szCs w:val="8"/>
                              </w:rPr>
                            </w:pPr>
                          </w:p>
                          <w:p w14:paraId="6B5582B0" w14:textId="1292F10F" w:rsidR="00F87D94" w:rsidRPr="003445F3" w:rsidRDefault="00F87D94" w:rsidP="00B1156D">
                            <w:pPr>
                              <w:jc w:val="cente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36CBC" id="_x0000_t202" coordsize="21600,21600" o:spt="202" path="m,l,21600r21600,l21600,xe">
                <v:stroke joinstyle="miter"/>
                <v:path gradientshapeok="t" o:connecttype="rect"/>
              </v:shapetype>
              <v:shape id="Text Box 2" o:spid="_x0000_s1026" type="#_x0000_t202" style="position:absolute;margin-left:122.25pt;margin-top:6.1pt;width:306.75pt;height:116.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" filled="f" stroked="f">
                <v:textbox>
                  <w:txbxContent>
                    <w:p w14:paraId="5854763C" w14:textId="77777777" w:rsidR="00B94D99" w:rsidRDefault="00B94D99" w:rsidP="00B94D99">
                      <w:pPr>
                        <w:jc w:val="center"/>
                        <w:rPr>
                          <w:rFonts w:ascii="Arial" w:hAnsi="Arial" w:cs="Arial"/>
                          <w:b/>
                          <w:sz w:val="8"/>
                          <w:szCs w:val="8"/>
                        </w:rPr>
                      </w:pPr>
                    </w:p>
                    <w:p w14:paraId="577AEF8D" w14:textId="77777777" w:rsidR="00B1156D" w:rsidRPr="00C46601" w:rsidRDefault="00B1156D" w:rsidP="00B94D99">
                      <w:pPr>
                        <w:jc w:val="center"/>
                        <w:rPr>
                          <w:rFonts w:ascii="Arial" w:hAnsi="Arial" w:cs="Arial"/>
                          <w:b/>
                          <w:sz w:val="8"/>
                          <w:szCs w:val="8"/>
                        </w:rPr>
                      </w:pPr>
                    </w:p>
                    <w:p w14:paraId="3B48CC44" w14:textId="71842C2A" w:rsidR="00B94D99" w:rsidRPr="003445F3" w:rsidRDefault="001B3A7E" w:rsidP="00B94D99">
                      <w:pPr>
                        <w:jc w:val="center"/>
                        <w:rPr>
                          <w:rFonts w:ascii="Arial" w:hAnsi="Arial" w:cs="Arial"/>
                          <w:b/>
                          <w:sz w:val="28"/>
                          <w:szCs w:val="28"/>
                        </w:rPr>
                      </w:pPr>
                      <w:r>
                        <w:rPr>
                          <w:rFonts w:ascii="Arial" w:hAnsi="Arial" w:cs="Arial"/>
                          <w:b/>
                          <w:sz w:val="28"/>
                          <w:szCs w:val="28"/>
                        </w:rPr>
                        <w:t>Good Life Facilitator</w:t>
                      </w:r>
                    </w:p>
                    <w:p w14:paraId="437EA751" w14:textId="0B52AACF" w:rsidR="003445F3" w:rsidRDefault="00B1156D" w:rsidP="00B94D99">
                      <w:pPr>
                        <w:jc w:val="center"/>
                        <w:rPr>
                          <w:rFonts w:ascii="Arial" w:hAnsi="Arial" w:cs="Arial"/>
                          <w:b/>
                        </w:rPr>
                      </w:pPr>
                      <w:r>
                        <w:rPr>
                          <w:rFonts w:ascii="Arial" w:hAnsi="Arial" w:cs="Arial"/>
                          <w:b/>
                        </w:rPr>
                        <w:t>1 Full time role based in Cambridge</w:t>
                      </w:r>
                    </w:p>
                    <w:p w14:paraId="14F82313" w14:textId="637C22EE" w:rsidR="00B1156D" w:rsidRPr="009B64BF" w:rsidRDefault="009B64BF" w:rsidP="00B94D99">
                      <w:pPr>
                        <w:jc w:val="center"/>
                        <w:rPr>
                          <w:rFonts w:ascii="Arial" w:hAnsi="Arial" w:cs="Arial"/>
                          <w:b/>
                          <w:sz w:val="21"/>
                          <w:szCs w:val="21"/>
                        </w:rPr>
                      </w:pPr>
                      <w:r w:rsidRPr="009B64BF">
                        <w:rPr>
                          <w:rFonts w:ascii="Arial" w:hAnsi="Arial" w:cs="Arial"/>
                          <w:b/>
                          <w:sz w:val="21"/>
                          <w:szCs w:val="21"/>
                        </w:rPr>
                        <w:t>Working in the community, mainly in central Cambridge</w:t>
                      </w:r>
                    </w:p>
                    <w:p w14:paraId="5AB26BD5" w14:textId="20026360" w:rsidR="00B94D99" w:rsidRDefault="00B94D99" w:rsidP="00B94D99">
                      <w:pPr>
                        <w:jc w:val="center"/>
                        <w:rPr>
                          <w:rFonts w:ascii="Arial" w:hAnsi="Arial" w:cs="Arial"/>
                          <w:b/>
                          <w:sz w:val="8"/>
                          <w:szCs w:val="8"/>
                        </w:rPr>
                      </w:pPr>
                    </w:p>
                    <w:p w14:paraId="06C28530" w14:textId="77777777" w:rsidR="009B64BF" w:rsidRDefault="009B64BF" w:rsidP="00B94D99">
                      <w:pPr>
                        <w:jc w:val="center"/>
                        <w:rPr>
                          <w:rFonts w:ascii="Arial" w:hAnsi="Arial" w:cs="Arial"/>
                          <w:b/>
                          <w:sz w:val="8"/>
                          <w:szCs w:val="8"/>
                        </w:rPr>
                      </w:pPr>
                    </w:p>
                    <w:p w14:paraId="0CE7CFC4" w14:textId="77777777" w:rsidR="009B64BF" w:rsidRDefault="009B64BF" w:rsidP="00B94D99">
                      <w:pPr>
                        <w:jc w:val="center"/>
                        <w:rPr>
                          <w:rFonts w:ascii="Arial" w:hAnsi="Arial" w:cs="Arial"/>
                          <w:b/>
                          <w:sz w:val="8"/>
                          <w:szCs w:val="8"/>
                        </w:rPr>
                      </w:pPr>
                    </w:p>
                    <w:p w14:paraId="16AB203C" w14:textId="77777777" w:rsidR="00C46601" w:rsidRPr="003445F3" w:rsidRDefault="00C46601" w:rsidP="00B94D99">
                      <w:pPr>
                        <w:jc w:val="center"/>
                        <w:rPr>
                          <w:rFonts w:ascii="Arial" w:hAnsi="Arial" w:cs="Arial"/>
                          <w:b/>
                          <w:sz w:val="8"/>
                          <w:szCs w:val="8"/>
                        </w:rPr>
                      </w:pPr>
                    </w:p>
                    <w:p w14:paraId="09DFBD19" w14:textId="4E130188" w:rsidR="00B94D99" w:rsidRPr="003445F3" w:rsidRDefault="00BD4451" w:rsidP="00B94D99">
                      <w:pPr>
                        <w:jc w:val="center"/>
                        <w:rPr>
                          <w:rFonts w:ascii="Arial" w:hAnsi="Arial" w:cs="Arial"/>
                          <w:b/>
                        </w:rPr>
                      </w:pPr>
                      <w:r>
                        <w:rPr>
                          <w:rFonts w:ascii="Arial" w:hAnsi="Arial" w:cs="Arial"/>
                          <w:b/>
                        </w:rPr>
                        <w:t>Salary</w:t>
                      </w:r>
                      <w:r w:rsidR="00441C8F" w:rsidRPr="003445F3">
                        <w:rPr>
                          <w:rFonts w:ascii="Arial" w:hAnsi="Arial" w:cs="Arial"/>
                          <w:b/>
                        </w:rPr>
                        <w:t xml:space="preserve"> </w:t>
                      </w:r>
                      <w:r w:rsidR="00B94D99" w:rsidRPr="003445F3">
                        <w:rPr>
                          <w:rFonts w:ascii="Arial" w:hAnsi="Arial" w:cs="Arial"/>
                          <w:b/>
                        </w:rPr>
                        <w:t xml:space="preserve">Scale Point </w:t>
                      </w:r>
                      <w:r w:rsidR="00C46601">
                        <w:rPr>
                          <w:rFonts w:ascii="Arial" w:hAnsi="Arial" w:cs="Arial"/>
                          <w:b/>
                        </w:rPr>
                        <w:t>1</w:t>
                      </w:r>
                      <w:r w:rsidR="001B3A7E">
                        <w:rPr>
                          <w:rFonts w:ascii="Arial" w:hAnsi="Arial" w:cs="Arial"/>
                          <w:b/>
                        </w:rPr>
                        <w:t>2</w:t>
                      </w:r>
                    </w:p>
                    <w:p w14:paraId="67661F14" w14:textId="2AD6EEC6" w:rsidR="00B94D99" w:rsidRPr="003445F3" w:rsidRDefault="00B94D99" w:rsidP="00B94D99">
                      <w:pPr>
                        <w:jc w:val="center"/>
                        <w:rPr>
                          <w:rFonts w:ascii="Arial" w:hAnsi="Arial" w:cs="Arial"/>
                          <w:b/>
                        </w:rPr>
                      </w:pPr>
                      <w:r w:rsidRPr="003445F3">
                        <w:rPr>
                          <w:rFonts w:ascii="Arial" w:hAnsi="Arial" w:cs="Arial"/>
                          <w:b/>
                        </w:rPr>
                        <w:t>£</w:t>
                      </w:r>
                      <w:r w:rsidR="00BD4451">
                        <w:rPr>
                          <w:rFonts w:ascii="Arial" w:hAnsi="Arial" w:cs="Arial"/>
                          <w:b/>
                        </w:rPr>
                        <w:t>2</w:t>
                      </w:r>
                      <w:r w:rsidR="009B64BF">
                        <w:rPr>
                          <w:rFonts w:ascii="Arial" w:hAnsi="Arial" w:cs="Arial"/>
                          <w:b/>
                        </w:rPr>
                        <w:t>5,549</w:t>
                      </w:r>
                      <w:r w:rsidR="00C46601">
                        <w:rPr>
                          <w:rFonts w:ascii="Arial" w:hAnsi="Arial" w:cs="Arial"/>
                          <w:b/>
                        </w:rPr>
                        <w:t>.00</w:t>
                      </w:r>
                      <w:r w:rsidR="00053B88" w:rsidRPr="003445F3">
                        <w:rPr>
                          <w:rFonts w:ascii="Arial" w:hAnsi="Arial" w:cs="Arial"/>
                          <w:b/>
                        </w:rPr>
                        <w:t xml:space="preserve"> </w:t>
                      </w:r>
                      <w:r w:rsidRPr="003445F3">
                        <w:rPr>
                          <w:rFonts w:ascii="Arial" w:hAnsi="Arial" w:cs="Arial"/>
                          <w:b/>
                        </w:rPr>
                        <w:t>per annum</w:t>
                      </w:r>
                      <w:r w:rsidR="00A36012">
                        <w:rPr>
                          <w:rFonts w:ascii="Arial" w:hAnsi="Arial" w:cs="Arial"/>
                          <w:b/>
                        </w:rPr>
                        <w:t xml:space="preserve"> FTE</w:t>
                      </w:r>
                      <w:r w:rsidR="00C46601">
                        <w:rPr>
                          <w:rFonts w:ascii="Arial" w:hAnsi="Arial" w:cs="Arial"/>
                          <w:b/>
                        </w:rPr>
                        <w:t xml:space="preserve"> (3</w:t>
                      </w:r>
                      <w:r w:rsidR="001B3A7E">
                        <w:rPr>
                          <w:rFonts w:ascii="Arial" w:hAnsi="Arial" w:cs="Arial"/>
                          <w:b/>
                        </w:rPr>
                        <w:t>7.5</w:t>
                      </w:r>
                      <w:r w:rsidR="00C46601">
                        <w:rPr>
                          <w:rFonts w:ascii="Arial" w:hAnsi="Arial" w:cs="Arial"/>
                          <w:b/>
                        </w:rPr>
                        <w:t xml:space="preserve"> hours)</w:t>
                      </w:r>
                    </w:p>
                    <w:p w14:paraId="53C3288B" w14:textId="77777777" w:rsidR="00B94D99" w:rsidRPr="003445F3" w:rsidRDefault="00B94D99" w:rsidP="00B94D99">
                      <w:pPr>
                        <w:jc w:val="center"/>
                        <w:rPr>
                          <w:rFonts w:ascii="Arial" w:hAnsi="Arial" w:cs="Arial"/>
                          <w:b/>
                          <w:sz w:val="8"/>
                          <w:szCs w:val="8"/>
                        </w:rPr>
                      </w:pPr>
                    </w:p>
                    <w:p w14:paraId="6B5582B0" w14:textId="1292F10F" w:rsidR="00F87D94" w:rsidRPr="003445F3" w:rsidRDefault="00F87D94" w:rsidP="00B1156D">
                      <w:pPr>
                        <w:jc w:val="center"/>
                        <w:rPr>
                          <w:rFonts w:ascii="Arial" w:hAnsi="Arial" w:cs="Arial"/>
                          <w:b/>
                        </w:rPr>
                      </w:pPr>
                    </w:p>
                  </w:txbxContent>
                </v:textbox>
                <w10:wrap type="square" anchorx="margin"/>
              </v:shape>
            </w:pict>
          </mc:Fallback>
        </mc:AlternateContent>
      </w:r>
      <w:r w:rsidR="00B94D99" w:rsidRPr="000D7B20">
        <w:rPr>
          <w:rFonts w:ascii="Arial" w:hAnsi="Arial" w:cs="Arial"/>
          <w:noProof/>
        </w:rPr>
        <w:t xml:space="preserve">   </w:t>
      </w:r>
    </w:p>
    <w:p w14:paraId="7B7C2FE3" w14:textId="3D6D7C42" w:rsidR="00B94D99" w:rsidRPr="000D7B20" w:rsidRDefault="00B94D99" w:rsidP="001E2621">
      <w:pPr>
        <w:pStyle w:val="PlainText"/>
        <w:rPr>
          <w:rFonts w:ascii="Arial" w:hAnsi="Arial" w:cs="Arial"/>
          <w:sz w:val="24"/>
          <w:szCs w:val="24"/>
        </w:rPr>
      </w:pPr>
    </w:p>
    <w:p w14:paraId="28BF1B9D" w14:textId="77777777" w:rsidR="00B94D99" w:rsidRPr="000D7B20" w:rsidRDefault="00B94D99" w:rsidP="001E2621">
      <w:pPr>
        <w:pStyle w:val="PlainText"/>
        <w:rPr>
          <w:rFonts w:ascii="Arial" w:hAnsi="Arial" w:cs="Arial"/>
          <w:sz w:val="24"/>
          <w:szCs w:val="24"/>
        </w:rPr>
      </w:pPr>
    </w:p>
    <w:p w14:paraId="1444FCB8" w14:textId="0A827B55" w:rsidR="00B94D99" w:rsidRPr="000D7B20" w:rsidRDefault="00B94D99" w:rsidP="001E2621">
      <w:pPr>
        <w:pStyle w:val="PlainText"/>
        <w:rPr>
          <w:rFonts w:ascii="Arial" w:hAnsi="Arial" w:cs="Arial"/>
          <w:sz w:val="24"/>
          <w:szCs w:val="24"/>
        </w:rPr>
      </w:pPr>
    </w:p>
    <w:p w14:paraId="4FF27E59" w14:textId="77777777" w:rsidR="00B94D99" w:rsidRPr="000D7B20" w:rsidRDefault="00B94D99" w:rsidP="001E2621">
      <w:pPr>
        <w:pStyle w:val="PlainText"/>
        <w:rPr>
          <w:rFonts w:ascii="Arial" w:hAnsi="Arial" w:cs="Arial"/>
          <w:sz w:val="24"/>
          <w:szCs w:val="24"/>
        </w:rPr>
      </w:pPr>
    </w:p>
    <w:p w14:paraId="2597A25B" w14:textId="77777777" w:rsidR="00B94D99" w:rsidRPr="000D7B20" w:rsidRDefault="00B94D99" w:rsidP="001E2621">
      <w:pPr>
        <w:pStyle w:val="PlainText"/>
        <w:rPr>
          <w:rFonts w:ascii="Arial" w:hAnsi="Arial" w:cs="Arial"/>
          <w:sz w:val="24"/>
          <w:szCs w:val="24"/>
        </w:rPr>
      </w:pPr>
    </w:p>
    <w:p w14:paraId="347A42C6" w14:textId="77777777" w:rsidR="00B94D99" w:rsidRPr="000D7B20" w:rsidRDefault="00B94D99" w:rsidP="001E2621">
      <w:pPr>
        <w:pStyle w:val="PlainText"/>
        <w:rPr>
          <w:rFonts w:ascii="Arial" w:hAnsi="Arial" w:cs="Arial"/>
          <w:sz w:val="24"/>
          <w:szCs w:val="24"/>
        </w:rPr>
      </w:pPr>
    </w:p>
    <w:p w14:paraId="7D51E2E6" w14:textId="77777777" w:rsidR="00B94D99" w:rsidRPr="000D7B20" w:rsidRDefault="00B94D99" w:rsidP="001E2621">
      <w:pPr>
        <w:pStyle w:val="PlainText"/>
        <w:rPr>
          <w:rFonts w:ascii="Arial" w:hAnsi="Arial" w:cs="Arial"/>
          <w:sz w:val="24"/>
          <w:szCs w:val="24"/>
        </w:rPr>
      </w:pPr>
    </w:p>
    <w:p w14:paraId="7F47A502" w14:textId="5BD53646" w:rsidR="00B94D99" w:rsidRDefault="00B94D99" w:rsidP="001E2621">
      <w:pPr>
        <w:pStyle w:val="PlainText"/>
        <w:rPr>
          <w:rFonts w:ascii="Arial" w:hAnsi="Arial" w:cs="Arial"/>
          <w:sz w:val="24"/>
          <w:szCs w:val="24"/>
        </w:rPr>
      </w:pPr>
    </w:p>
    <w:p w14:paraId="1D8FF173" w14:textId="362E9056" w:rsidR="001B3A7E" w:rsidRDefault="001B3A7E" w:rsidP="001E2621">
      <w:pPr>
        <w:pStyle w:val="PlainText"/>
        <w:rPr>
          <w:rFonts w:ascii="Arial" w:hAnsi="Arial" w:cs="Arial"/>
          <w:sz w:val="24"/>
          <w:szCs w:val="24"/>
        </w:rPr>
      </w:pPr>
    </w:p>
    <w:p w14:paraId="0621B1FC" w14:textId="145FDF60" w:rsidR="001B3A7E" w:rsidRPr="001B3A7E" w:rsidRDefault="001B3A7E" w:rsidP="001B3A7E">
      <w:pPr>
        <w:rPr>
          <w:rFonts w:ascii="Arial" w:hAnsi="Arial" w:cs="Arial"/>
        </w:rPr>
      </w:pPr>
    </w:p>
    <w:p w14:paraId="55B5B9AE" w14:textId="77777777" w:rsidR="001B3A7E" w:rsidRPr="001B3A7E" w:rsidRDefault="001B3A7E" w:rsidP="001B3A7E">
      <w:pPr>
        <w:rPr>
          <w:rFonts w:ascii="Arial" w:hAnsi="Arial" w:cs="Arial"/>
        </w:rPr>
      </w:pPr>
      <w:r w:rsidRPr="001B3A7E">
        <w:rPr>
          <w:rFonts w:ascii="Arial" w:hAnsi="Arial" w:cs="Arial"/>
        </w:rPr>
        <w:t>Our work ranges from prevention and early intervention to award-winning crisis support. We also seek to influence positive change through our training services and ground-breaking campaigns activity.</w:t>
      </w:r>
    </w:p>
    <w:p w14:paraId="37A13DB3" w14:textId="77777777" w:rsidR="001B3A7E" w:rsidRPr="001B3A7E" w:rsidRDefault="001B3A7E" w:rsidP="001B3A7E">
      <w:pPr>
        <w:rPr>
          <w:rFonts w:ascii="Arial" w:hAnsi="Arial" w:cs="Arial"/>
        </w:rPr>
      </w:pPr>
    </w:p>
    <w:p w14:paraId="3FC8CEAC" w14:textId="0D06F1CE" w:rsidR="001B3A7E" w:rsidRPr="001B3A7E" w:rsidRDefault="001B3A7E" w:rsidP="001B3A7E">
      <w:pPr>
        <w:ind w:left="720" w:hanging="720"/>
        <w:rPr>
          <w:rFonts w:ascii="Arial" w:hAnsi="Arial" w:cs="Arial"/>
        </w:rPr>
      </w:pPr>
      <w:r w:rsidRPr="001B3A7E">
        <w:rPr>
          <w:rFonts w:ascii="Arial" w:hAnsi="Arial" w:cs="Arial"/>
        </w:rPr>
        <w:t>•</w:t>
      </w:r>
      <w:r w:rsidRPr="001B3A7E">
        <w:rPr>
          <w:rFonts w:ascii="Arial" w:hAnsi="Arial" w:cs="Arial"/>
        </w:rPr>
        <w:tab/>
        <w:t xml:space="preserve">Our Good Life Service provides 1:1 support for individuals within their home </w:t>
      </w:r>
      <w:proofErr w:type="gramStart"/>
      <w:r>
        <w:rPr>
          <w:rFonts w:ascii="Arial" w:hAnsi="Arial" w:cs="Arial"/>
        </w:rPr>
        <w:t>and also</w:t>
      </w:r>
      <w:proofErr w:type="gramEnd"/>
      <w:r>
        <w:rPr>
          <w:rFonts w:ascii="Arial" w:hAnsi="Arial" w:cs="Arial"/>
        </w:rPr>
        <w:t xml:space="preserve"> in</w:t>
      </w:r>
      <w:r w:rsidRPr="001B3A7E">
        <w:rPr>
          <w:rFonts w:ascii="Arial" w:hAnsi="Arial" w:cs="Arial"/>
        </w:rPr>
        <w:t xml:space="preserve"> their community environment</w:t>
      </w:r>
      <w:r>
        <w:rPr>
          <w:rFonts w:ascii="Arial" w:hAnsi="Arial" w:cs="Arial"/>
        </w:rPr>
        <w:t xml:space="preserve"> through Good Life Cafes and</w:t>
      </w:r>
      <w:r w:rsidR="00670059">
        <w:rPr>
          <w:rFonts w:ascii="Arial" w:hAnsi="Arial" w:cs="Arial"/>
        </w:rPr>
        <w:t xml:space="preserve"> </w:t>
      </w:r>
      <w:r>
        <w:rPr>
          <w:rFonts w:ascii="Arial" w:hAnsi="Arial" w:cs="Arial"/>
        </w:rPr>
        <w:t>Calm Spaces</w:t>
      </w:r>
    </w:p>
    <w:p w14:paraId="15AD83BD" w14:textId="3CF8F283" w:rsidR="001B3A7E" w:rsidRPr="001B3A7E" w:rsidRDefault="001B3A7E" w:rsidP="001B3A7E">
      <w:pPr>
        <w:rPr>
          <w:rFonts w:ascii="Arial" w:hAnsi="Arial" w:cs="Arial"/>
        </w:rPr>
      </w:pPr>
      <w:r w:rsidRPr="001B3A7E">
        <w:rPr>
          <w:rFonts w:ascii="Arial" w:hAnsi="Arial" w:cs="Arial"/>
        </w:rPr>
        <w:t>•</w:t>
      </w:r>
      <w:r w:rsidRPr="001B3A7E">
        <w:rPr>
          <w:rFonts w:ascii="Arial" w:hAnsi="Arial" w:cs="Arial"/>
        </w:rPr>
        <w:tab/>
        <w:t>1:1 support is intensive and based on Recovery Principles</w:t>
      </w:r>
    </w:p>
    <w:p w14:paraId="3CA3A8AD" w14:textId="77777777" w:rsidR="001B3A7E" w:rsidRPr="001B3A7E" w:rsidRDefault="001B3A7E" w:rsidP="001B3A7E">
      <w:pPr>
        <w:ind w:left="720" w:hanging="720"/>
        <w:rPr>
          <w:rFonts w:ascii="Arial" w:hAnsi="Arial" w:cs="Arial"/>
        </w:rPr>
      </w:pPr>
      <w:r w:rsidRPr="001B3A7E">
        <w:rPr>
          <w:rFonts w:ascii="Arial" w:hAnsi="Arial" w:cs="Arial"/>
        </w:rPr>
        <w:t>•</w:t>
      </w:r>
      <w:r w:rsidRPr="001B3A7E">
        <w:rPr>
          <w:rFonts w:ascii="Arial" w:hAnsi="Arial" w:cs="Arial"/>
        </w:rPr>
        <w:tab/>
        <w:t>Our Good Life Service enables people to maintain and develop their mental and physical wellbeing both in their home and in community settings</w:t>
      </w:r>
    </w:p>
    <w:p w14:paraId="6D8AC578" w14:textId="77777777" w:rsidR="001B3A7E" w:rsidRPr="001B3A7E" w:rsidRDefault="001B3A7E" w:rsidP="001B3A7E">
      <w:pPr>
        <w:rPr>
          <w:rFonts w:ascii="Arial" w:hAnsi="Arial" w:cs="Arial"/>
        </w:rPr>
      </w:pPr>
    </w:p>
    <w:p w14:paraId="332D31AE" w14:textId="317DB756" w:rsidR="00C46601" w:rsidRDefault="001B3A7E" w:rsidP="001B3A7E">
      <w:pPr>
        <w:rPr>
          <w:rFonts w:ascii="Arial" w:hAnsi="Arial" w:cs="Arial"/>
        </w:rPr>
      </w:pPr>
      <w:r w:rsidRPr="001B3A7E">
        <w:rPr>
          <w:rFonts w:ascii="Arial" w:hAnsi="Arial" w:cs="Arial"/>
        </w:rPr>
        <w:t>If you are passionate about wellbeing and mental health, have experience of working in the mental health field, or an understanding of mental health issues gained through other experiences, and possess the right qualities as detailed in our Person Specification, then we would love to hear from you.</w:t>
      </w:r>
    </w:p>
    <w:p w14:paraId="3EEF1CF6" w14:textId="77777777" w:rsidR="001B3A7E" w:rsidRPr="001B3A7E" w:rsidRDefault="001B3A7E" w:rsidP="001B3A7E">
      <w:pPr>
        <w:rPr>
          <w:rFonts w:ascii="Arial" w:hAnsi="Arial" w:cs="Arial"/>
        </w:rPr>
      </w:pPr>
    </w:p>
    <w:p w14:paraId="72395F74" w14:textId="77777777" w:rsidR="00C740DD" w:rsidRPr="00C46601" w:rsidRDefault="00C740DD" w:rsidP="00C740DD">
      <w:pPr>
        <w:rPr>
          <w:rFonts w:ascii="Arial" w:hAnsi="Arial" w:cs="Arial"/>
          <w:sz w:val="16"/>
          <w:szCs w:val="16"/>
        </w:rPr>
      </w:pPr>
    </w:p>
    <w:p w14:paraId="1E0FD17D" w14:textId="77777777" w:rsidR="00C740DD" w:rsidRDefault="00C740DD" w:rsidP="00C740DD">
      <w:pPr>
        <w:jc w:val="center"/>
        <w:rPr>
          <w:rFonts w:ascii="Arial" w:hAnsi="Arial" w:cs="Arial"/>
          <w:b/>
          <w:i/>
          <w:sz w:val="18"/>
          <w:szCs w:val="18"/>
        </w:rPr>
      </w:pPr>
      <w:r w:rsidRPr="00B77CFC">
        <w:rPr>
          <w:rFonts w:ascii="Arial" w:hAnsi="Arial" w:cs="Arial"/>
          <w:b/>
          <w:i/>
          <w:sz w:val="18"/>
          <w:szCs w:val="18"/>
        </w:rPr>
        <w:t>CPSL Mind is an equal opportunities employer and welcomes applications from all sections of the community.</w:t>
      </w:r>
    </w:p>
    <w:p w14:paraId="0625AA2C" w14:textId="77777777" w:rsidR="00C74164" w:rsidRDefault="00C74164" w:rsidP="00C740DD">
      <w:pPr>
        <w:jc w:val="center"/>
        <w:rPr>
          <w:rFonts w:ascii="Arial" w:hAnsi="Arial" w:cs="Arial"/>
          <w:b/>
          <w:i/>
          <w:sz w:val="18"/>
          <w:szCs w:val="18"/>
        </w:rPr>
      </w:pPr>
    </w:p>
    <w:p w14:paraId="464E99ED" w14:textId="5073FEED" w:rsidR="00C74164" w:rsidRPr="00C74164" w:rsidRDefault="00C74164" w:rsidP="00C740DD">
      <w:pPr>
        <w:jc w:val="center"/>
        <w:rPr>
          <w:rFonts w:ascii="Arial" w:hAnsi="Arial" w:cs="Arial"/>
          <w:b/>
          <w:i/>
          <w:sz w:val="18"/>
          <w:szCs w:val="18"/>
        </w:rPr>
      </w:pPr>
      <w:r w:rsidRPr="00C74164">
        <w:rPr>
          <w:rFonts w:ascii="Arial" w:hAnsi="Arial" w:cs="Arial"/>
          <w:b/>
          <w:i/>
          <w:sz w:val="18"/>
          <w:szCs w:val="18"/>
        </w:rPr>
        <w:t>We actively promote equality of opportunity for all with the right mix of talent, skills and potential and welcome applications from a wide range of candidates, including those with criminal records.  Having a criminal record will not necessarily bar you from working with us. This will depend on the nature of the position and the circumstances and background of your offences.</w:t>
      </w:r>
    </w:p>
    <w:p w14:paraId="5FE4750F" w14:textId="77777777" w:rsidR="00C740DD" w:rsidRPr="00C46601" w:rsidRDefault="00C740DD" w:rsidP="00C740DD">
      <w:pPr>
        <w:rPr>
          <w:rFonts w:ascii="Arial" w:eastAsia="Calibri" w:hAnsi="Arial" w:cs="Arial"/>
          <w:bCs/>
          <w:sz w:val="16"/>
          <w:szCs w:val="16"/>
        </w:rPr>
      </w:pPr>
    </w:p>
    <w:p w14:paraId="5A6BB9AF" w14:textId="77777777" w:rsidR="00C740DD" w:rsidRDefault="00C740DD" w:rsidP="00C740DD">
      <w:pPr>
        <w:spacing w:line="276" w:lineRule="auto"/>
        <w:jc w:val="center"/>
        <w:rPr>
          <w:rFonts w:ascii="Arial" w:eastAsia="Calibri" w:hAnsi="Arial" w:cs="Arial"/>
          <w:bCs/>
        </w:rPr>
      </w:pPr>
      <w:r w:rsidRPr="008558EB">
        <w:rPr>
          <w:rFonts w:ascii="Arial" w:eastAsia="Calibri" w:hAnsi="Arial" w:cs="Arial"/>
          <w:bCs/>
        </w:rPr>
        <w:t>To apply, please</w:t>
      </w:r>
      <w:r>
        <w:rPr>
          <w:rFonts w:ascii="Arial" w:eastAsia="Calibri" w:hAnsi="Arial" w:cs="Arial"/>
          <w:bCs/>
        </w:rPr>
        <w:t xml:space="preserve"> follow this link:  </w:t>
      </w:r>
      <w:r>
        <w:t xml:space="preserve">……………………………………………………   </w:t>
      </w:r>
      <w:r>
        <w:rPr>
          <w:rFonts w:ascii="Arial" w:eastAsia="Calibri" w:hAnsi="Arial" w:cs="Arial"/>
          <w:bCs/>
        </w:rPr>
        <w:t xml:space="preserve">to </w:t>
      </w:r>
      <w:r w:rsidRPr="008558EB">
        <w:rPr>
          <w:rFonts w:ascii="Arial" w:eastAsia="Calibri" w:hAnsi="Arial" w:cs="Arial"/>
          <w:bCs/>
        </w:rPr>
        <w:t xml:space="preserve">download a CPSL Mind Application Form and Equality &amp; Diversity Monitoring Form </w:t>
      </w:r>
    </w:p>
    <w:p w14:paraId="71BF445D" w14:textId="77777777" w:rsidR="00C740DD" w:rsidRPr="0048590C" w:rsidRDefault="00C740DD" w:rsidP="00C740DD">
      <w:pPr>
        <w:jc w:val="center"/>
        <w:rPr>
          <w:rFonts w:ascii="Arial" w:eastAsia="Calibri" w:hAnsi="Arial" w:cs="Arial"/>
          <w:bCs/>
          <w:sz w:val="12"/>
          <w:szCs w:val="12"/>
        </w:rPr>
      </w:pPr>
    </w:p>
    <w:p w14:paraId="51AEA32A" w14:textId="77777777" w:rsidR="00C740DD" w:rsidRPr="008558EB" w:rsidRDefault="00C740DD" w:rsidP="00C740DD">
      <w:pPr>
        <w:jc w:val="center"/>
        <w:rPr>
          <w:rFonts w:ascii="Arial" w:eastAsia="Calibri" w:hAnsi="Arial" w:cs="Arial"/>
          <w:bCs/>
        </w:rPr>
      </w:pPr>
      <w:r w:rsidRPr="008558EB">
        <w:rPr>
          <w:rFonts w:ascii="Arial" w:eastAsia="Calibri" w:hAnsi="Arial" w:cs="Arial"/>
          <w:bCs/>
        </w:rPr>
        <w:t xml:space="preserve">When complete, please email both documents to </w:t>
      </w:r>
      <w:hyperlink r:id="rId11" w:history="1">
        <w:r w:rsidRPr="008558EB">
          <w:rPr>
            <w:rStyle w:val="Hyperlink"/>
            <w:rFonts w:ascii="Arial" w:hAnsi="Arial" w:cs="Arial"/>
          </w:rPr>
          <w:t>hellohr@cpslmind.org.uk</w:t>
        </w:r>
      </w:hyperlink>
    </w:p>
    <w:p w14:paraId="33B65401" w14:textId="77777777" w:rsidR="00C740DD" w:rsidRPr="00A10DB9" w:rsidRDefault="00C740DD" w:rsidP="00C740DD">
      <w:pPr>
        <w:jc w:val="center"/>
        <w:rPr>
          <w:rFonts w:ascii="Arial" w:eastAsia="Calibri" w:hAnsi="Arial" w:cs="Arial"/>
          <w:bCs/>
          <w:sz w:val="16"/>
          <w:szCs w:val="16"/>
        </w:rPr>
      </w:pPr>
    </w:p>
    <w:p w14:paraId="74C18AB8" w14:textId="77777777" w:rsidR="00C740DD" w:rsidRPr="008558EB" w:rsidRDefault="00C740DD" w:rsidP="00C740DD">
      <w:pPr>
        <w:jc w:val="center"/>
        <w:rPr>
          <w:rStyle w:val="Hyperlink"/>
          <w:rFonts w:ascii="Arial" w:hAnsi="Arial" w:cs="Arial"/>
          <w:color w:val="1300C1"/>
        </w:rPr>
      </w:pPr>
      <w:r w:rsidRPr="008558EB">
        <w:rPr>
          <w:rFonts w:ascii="Arial" w:eastAsia="Calibri" w:hAnsi="Arial" w:cs="Arial"/>
          <w:bCs/>
        </w:rPr>
        <w:t>If you require further information</w:t>
      </w:r>
      <w:r>
        <w:rPr>
          <w:rFonts w:ascii="Arial" w:eastAsia="Calibri" w:hAnsi="Arial" w:cs="Arial"/>
          <w:bCs/>
        </w:rPr>
        <w:t>,</w:t>
      </w:r>
      <w:r w:rsidRPr="008558EB">
        <w:rPr>
          <w:rFonts w:ascii="Arial" w:eastAsia="Calibri" w:hAnsi="Arial" w:cs="Arial"/>
          <w:bCs/>
        </w:rPr>
        <w:t xml:space="preserve"> please contact </w:t>
      </w:r>
      <w:hyperlink r:id="rId12" w:history="1">
        <w:r w:rsidRPr="008558EB">
          <w:rPr>
            <w:rStyle w:val="Hyperlink"/>
            <w:rFonts w:ascii="Arial" w:hAnsi="Arial" w:cs="Arial"/>
          </w:rPr>
          <w:t>hellohr@cpslmind.org.uk</w:t>
        </w:r>
      </w:hyperlink>
    </w:p>
    <w:p w14:paraId="3FF3A550" w14:textId="77777777" w:rsidR="00C740DD" w:rsidRDefault="00C740DD" w:rsidP="00C740DD">
      <w:pPr>
        <w:rPr>
          <w:rFonts w:ascii="Arial" w:eastAsia="Calibri" w:hAnsi="Arial" w:cs="Arial"/>
          <w:bCs/>
          <w:sz w:val="20"/>
          <w:szCs w:val="20"/>
        </w:rPr>
      </w:pPr>
    </w:p>
    <w:p w14:paraId="0119BA45" w14:textId="77777777" w:rsidR="00C740DD" w:rsidRPr="003445F3" w:rsidRDefault="00C740DD" w:rsidP="00C740DD">
      <w:pPr>
        <w:contextualSpacing/>
        <w:rPr>
          <w:rFonts w:ascii="Arial" w:hAnsi="Arial" w:cs="Arial"/>
          <w:b/>
          <w:sz w:val="8"/>
          <w:szCs w:val="8"/>
        </w:rPr>
      </w:pPr>
    </w:p>
    <w:p w14:paraId="530B9220" w14:textId="77777777" w:rsidR="00C740DD" w:rsidRPr="00DC2457" w:rsidRDefault="00C740DD" w:rsidP="00C740DD">
      <w:pPr>
        <w:contextualSpacing/>
        <w:rPr>
          <w:rFonts w:ascii="Arial" w:hAnsi="Arial" w:cs="Arial"/>
          <w:b/>
          <w:sz w:val="8"/>
          <w:szCs w:val="8"/>
        </w:rPr>
      </w:pPr>
      <w:r>
        <w:rPr>
          <w:rFonts w:ascii="Arial" w:hAnsi="Arial" w:cs="Arial"/>
          <w:b/>
          <w:sz w:val="24"/>
          <w:szCs w:val="24"/>
        </w:rPr>
        <w:t xml:space="preserve">          </w:t>
      </w:r>
    </w:p>
    <w:p w14:paraId="7DF1C424" w14:textId="77777777" w:rsidR="00C740DD" w:rsidRPr="0001576D" w:rsidRDefault="00C740DD" w:rsidP="00C740DD">
      <w:pPr>
        <w:shd w:val="clear" w:color="auto" w:fill="8DF7D0"/>
        <w:jc w:val="center"/>
        <w:rPr>
          <w:rFonts w:ascii="Arial" w:hAnsi="Arial" w:cs="Arial"/>
          <w:b/>
          <w:sz w:val="16"/>
          <w:szCs w:val="16"/>
        </w:rPr>
      </w:pPr>
    </w:p>
    <w:p w14:paraId="3EFEA1AC" w14:textId="77777777" w:rsidR="00C740DD" w:rsidRPr="0001576D" w:rsidRDefault="00C740DD" w:rsidP="00C740DD">
      <w:pPr>
        <w:shd w:val="clear" w:color="auto" w:fill="8DF7D0"/>
        <w:rPr>
          <w:rFonts w:ascii="Arial" w:hAnsi="Arial" w:cs="Arial"/>
          <w:b/>
          <w:sz w:val="24"/>
          <w:szCs w:val="24"/>
        </w:rPr>
      </w:pPr>
      <w:r w:rsidRPr="0001576D">
        <w:rPr>
          <w:rFonts w:ascii="Arial" w:hAnsi="Arial" w:cs="Arial"/>
          <w:b/>
          <w:sz w:val="24"/>
          <w:szCs w:val="24"/>
        </w:rPr>
        <w:t xml:space="preserve">   </w:t>
      </w:r>
      <w:r>
        <w:rPr>
          <w:rFonts w:ascii="Arial" w:hAnsi="Arial" w:cs="Arial"/>
          <w:b/>
          <w:sz w:val="24"/>
          <w:szCs w:val="24"/>
        </w:rPr>
        <w:t xml:space="preserve">             </w:t>
      </w:r>
      <w:r w:rsidRPr="0001576D">
        <w:rPr>
          <w:rFonts w:ascii="Arial" w:hAnsi="Arial" w:cs="Arial"/>
          <w:b/>
          <w:sz w:val="24"/>
          <w:szCs w:val="24"/>
        </w:rPr>
        <w:t xml:space="preserve"> Closing date:    </w:t>
      </w:r>
      <w:r>
        <w:rPr>
          <w:rFonts w:ascii="Arial" w:hAnsi="Arial" w:cs="Arial"/>
          <w:b/>
          <w:sz w:val="24"/>
          <w:szCs w:val="24"/>
        </w:rPr>
        <w:t>23</w:t>
      </w:r>
      <w:r w:rsidRPr="00591581">
        <w:rPr>
          <w:rFonts w:ascii="Arial" w:hAnsi="Arial" w:cs="Arial"/>
          <w:b/>
          <w:sz w:val="24"/>
          <w:szCs w:val="24"/>
          <w:vertAlign w:val="superscript"/>
        </w:rPr>
        <w:t>rd</w:t>
      </w:r>
      <w:r>
        <w:rPr>
          <w:rFonts w:ascii="Arial" w:hAnsi="Arial" w:cs="Arial"/>
          <w:b/>
          <w:sz w:val="24"/>
          <w:szCs w:val="24"/>
        </w:rPr>
        <w:t xml:space="preserve"> November 2025                  Interview Date: To be advised</w:t>
      </w:r>
    </w:p>
    <w:p w14:paraId="0838F98F" w14:textId="77777777" w:rsidR="00C46601" w:rsidRPr="00C46601" w:rsidRDefault="00C46601" w:rsidP="009C2FDF">
      <w:pPr>
        <w:jc w:val="center"/>
        <w:rPr>
          <w:rStyle w:val="Hyperlink"/>
          <w:rFonts w:ascii="Arial" w:hAnsi="Arial" w:cs="Arial"/>
          <w:color w:val="1300C1"/>
          <w:sz w:val="2"/>
          <w:szCs w:val="2"/>
        </w:rPr>
      </w:pPr>
    </w:p>
    <w:sectPr w:rsidR="00C46601" w:rsidRPr="00C46601" w:rsidSect="00EC1AD3">
      <w:headerReference w:type="default" r:id="rId13"/>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FB67" w14:textId="77777777" w:rsidR="00C16E25" w:rsidRDefault="00C16E25" w:rsidP="00E7580F">
      <w:r>
        <w:separator/>
      </w:r>
    </w:p>
  </w:endnote>
  <w:endnote w:type="continuationSeparator" w:id="0">
    <w:p w14:paraId="3E68455F" w14:textId="77777777" w:rsidR="00C16E25" w:rsidRDefault="00C16E25" w:rsidP="00E7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FCDD" w14:textId="0C4A7943" w:rsidR="00746458" w:rsidRDefault="00746458" w:rsidP="00746458">
    <w:pPr>
      <w:pStyle w:val="Footer"/>
      <w:tabs>
        <w:tab w:val="clear" w:pos="4513"/>
        <w:tab w:val="clear" w:pos="9026"/>
        <w:tab w:val="left" w:pos="6045"/>
        <w:tab w:val="left" w:pos="7275"/>
      </w:tabs>
    </w:pPr>
    <w:r>
      <w:rPr>
        <w:noProof/>
        <w:lang w:eastAsia="en-GB"/>
      </w:rPr>
      <w:drawing>
        <wp:inline distT="0" distB="0" distL="0" distR="0" wp14:anchorId="042F1DC5" wp14:editId="201AC5B3">
          <wp:extent cx="1724025" cy="838200"/>
          <wp:effectExtent l="0" t="0" r="9525" b="0"/>
          <wp:docPr id="6" name="Picture 6" descr="cid:image010.jpg@01D2AE0B.8E5564C0"/>
          <wp:cNvGraphicFramePr/>
          <a:graphic xmlns:a="http://schemas.openxmlformats.org/drawingml/2006/main">
            <a:graphicData uri="http://schemas.openxmlformats.org/drawingml/2006/picture">
              <pic:pic xmlns:pic="http://schemas.openxmlformats.org/drawingml/2006/picture">
                <pic:nvPicPr>
                  <pic:cNvPr id="6" name="Picture 6" descr="cid:image010.jpg@01D2AE0B.8E5564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838200"/>
                  </a:xfrm>
                  <a:prstGeom prst="rect">
                    <a:avLst/>
                  </a:prstGeom>
                  <a:noFill/>
                  <a:ln>
                    <a:noFill/>
                  </a:ln>
                </pic:spPr>
              </pic:pic>
            </a:graphicData>
          </a:graphic>
        </wp:inline>
      </w:drawing>
    </w:r>
    <w:r>
      <w:rPr>
        <w:noProof/>
        <w:lang w:eastAsia="en-GB"/>
      </w:rPr>
      <w:drawing>
        <wp:anchor distT="0" distB="0" distL="114300" distR="114300" simplePos="0" relativeHeight="251659264" behindDoc="0" locked="0" layoutInCell="1" allowOverlap="0" wp14:anchorId="1728D8F8" wp14:editId="15186BFA">
          <wp:simplePos x="0" y="0"/>
          <wp:positionH relativeFrom="column">
            <wp:posOffset>5715000</wp:posOffset>
          </wp:positionH>
          <wp:positionV relativeFrom="paragraph">
            <wp:posOffset>10020935</wp:posOffset>
          </wp:positionV>
          <wp:extent cx="1028700" cy="520700"/>
          <wp:effectExtent l="0" t="0" r="0" b="0"/>
          <wp:wrapSquare wrapText="bothSides"/>
          <wp:docPr id="7" name="Picture 7" descr="Mindful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dful Employe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en-GB"/>
      </w:rPr>
      <w:t xml:space="preserve">                  </w:t>
    </w:r>
    <w:r>
      <w:rPr>
        <w:noProof/>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1F70" w14:textId="77777777" w:rsidR="00C16E25" w:rsidRDefault="00C16E25" w:rsidP="00E7580F">
      <w:r>
        <w:separator/>
      </w:r>
    </w:p>
  </w:footnote>
  <w:footnote w:type="continuationSeparator" w:id="0">
    <w:p w14:paraId="20DDB5F5" w14:textId="77777777" w:rsidR="00C16E25" w:rsidRDefault="00C16E25" w:rsidP="00E7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1275" w14:textId="39EEA457" w:rsidR="00E7580F" w:rsidRPr="00C46601" w:rsidRDefault="00FF0227" w:rsidP="00FF0227">
    <w:pPr>
      <w:pStyle w:val="Header"/>
      <w:rPr>
        <w:b/>
        <w:bCs/>
        <w:sz w:val="2"/>
        <w:szCs w:val="2"/>
      </w:rPr>
    </w:pPr>
    <w:r>
      <w:rPr>
        <w:noProof/>
      </w:rPr>
      <w:drawing>
        <wp:inline distT="0" distB="0" distL="0" distR="0" wp14:anchorId="4C4BD45F" wp14:editId="5EB866DB">
          <wp:extent cx="1790700" cy="982951"/>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162" cy="990341"/>
                  </a:xfrm>
                  <a:prstGeom prst="rect">
                    <a:avLst/>
                  </a:prstGeom>
                  <a:noFill/>
                  <a:ln>
                    <a:noFill/>
                  </a:ln>
                </pic:spPr>
              </pic:pic>
            </a:graphicData>
          </a:graphic>
        </wp:inline>
      </w:drawing>
    </w:r>
    <w:r w:rsidR="00EC1AD3">
      <w:rPr>
        <w:b/>
        <w:bCs/>
        <w:sz w:val="2"/>
        <w:szCs w:val="2"/>
      </w:rPr>
      <w:t xml:space="preserve">                                                   </w:t>
    </w:r>
    <w:r w:rsidR="00EC1AD3">
      <w:rPr>
        <w:noProof/>
        <w:lang w:eastAsia="en-GB"/>
      </w:rPr>
      <w:t xml:space="preserve">                                                                                               </w:t>
    </w:r>
    <w:r w:rsidR="00EC1AD3">
      <w:rPr>
        <w:noProof/>
        <w:lang w:eastAsia="en-GB"/>
      </w:rPr>
      <w:drawing>
        <wp:inline distT="0" distB="0" distL="0" distR="0" wp14:anchorId="13236D2F" wp14:editId="512053CE">
          <wp:extent cx="1358502" cy="645160"/>
          <wp:effectExtent l="0" t="0" r="0" b="254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204" cy="6782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9B8"/>
    <w:multiLevelType w:val="hybridMultilevel"/>
    <w:tmpl w:val="A330D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D56918"/>
    <w:multiLevelType w:val="hybridMultilevel"/>
    <w:tmpl w:val="039CF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05326C"/>
    <w:multiLevelType w:val="hybridMultilevel"/>
    <w:tmpl w:val="1570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D5985"/>
    <w:multiLevelType w:val="hybridMultilevel"/>
    <w:tmpl w:val="CD2E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46EC5"/>
    <w:multiLevelType w:val="hybridMultilevel"/>
    <w:tmpl w:val="F162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0437B"/>
    <w:multiLevelType w:val="hybridMultilevel"/>
    <w:tmpl w:val="2602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F0B5E"/>
    <w:multiLevelType w:val="hybridMultilevel"/>
    <w:tmpl w:val="68B0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AE3A04"/>
    <w:multiLevelType w:val="hybridMultilevel"/>
    <w:tmpl w:val="330474D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 w15:restartNumberingAfterBreak="0">
    <w:nsid w:val="704A1A28"/>
    <w:multiLevelType w:val="hybridMultilevel"/>
    <w:tmpl w:val="B832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E097D"/>
    <w:multiLevelType w:val="hybridMultilevel"/>
    <w:tmpl w:val="C542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172775">
    <w:abstractNumId w:val="6"/>
  </w:num>
  <w:num w:numId="2" w16cid:durableId="1443377771">
    <w:abstractNumId w:val="4"/>
  </w:num>
  <w:num w:numId="3" w16cid:durableId="829558720">
    <w:abstractNumId w:val="7"/>
  </w:num>
  <w:num w:numId="4" w16cid:durableId="867334031">
    <w:abstractNumId w:val="3"/>
  </w:num>
  <w:num w:numId="5" w16cid:durableId="1397239840">
    <w:abstractNumId w:val="8"/>
  </w:num>
  <w:num w:numId="6" w16cid:durableId="1198660009">
    <w:abstractNumId w:val="0"/>
  </w:num>
  <w:num w:numId="7" w16cid:durableId="94635624">
    <w:abstractNumId w:val="1"/>
  </w:num>
  <w:num w:numId="8" w16cid:durableId="863403044">
    <w:abstractNumId w:val="2"/>
  </w:num>
  <w:num w:numId="9" w16cid:durableId="1193572219">
    <w:abstractNumId w:val="9"/>
  </w:num>
  <w:num w:numId="10" w16cid:durableId="62273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34"/>
    <w:rsid w:val="00016BEC"/>
    <w:rsid w:val="00034C9A"/>
    <w:rsid w:val="00053B88"/>
    <w:rsid w:val="000564ED"/>
    <w:rsid w:val="000B2F1F"/>
    <w:rsid w:val="000D7B20"/>
    <w:rsid w:val="00105938"/>
    <w:rsid w:val="0010724F"/>
    <w:rsid w:val="00115566"/>
    <w:rsid w:val="001271F5"/>
    <w:rsid w:val="00130379"/>
    <w:rsid w:val="00135AC6"/>
    <w:rsid w:val="00144946"/>
    <w:rsid w:val="001719DF"/>
    <w:rsid w:val="00184159"/>
    <w:rsid w:val="00190572"/>
    <w:rsid w:val="00190D1B"/>
    <w:rsid w:val="001A6DB9"/>
    <w:rsid w:val="001B3A7E"/>
    <w:rsid w:val="001C32EB"/>
    <w:rsid w:val="001E2621"/>
    <w:rsid w:val="001E4987"/>
    <w:rsid w:val="001F0967"/>
    <w:rsid w:val="001F15D4"/>
    <w:rsid w:val="001F2CAC"/>
    <w:rsid w:val="00204E45"/>
    <w:rsid w:val="002301B7"/>
    <w:rsid w:val="002960A8"/>
    <w:rsid w:val="002A7891"/>
    <w:rsid w:val="002B2442"/>
    <w:rsid w:val="002C0A9D"/>
    <w:rsid w:val="002C31C0"/>
    <w:rsid w:val="002D127B"/>
    <w:rsid w:val="002D55E5"/>
    <w:rsid w:val="002F2DA9"/>
    <w:rsid w:val="002F307B"/>
    <w:rsid w:val="0030764B"/>
    <w:rsid w:val="00344267"/>
    <w:rsid w:val="003445F3"/>
    <w:rsid w:val="003566AC"/>
    <w:rsid w:val="00391230"/>
    <w:rsid w:val="00393F72"/>
    <w:rsid w:val="003A1BF4"/>
    <w:rsid w:val="003D4D2A"/>
    <w:rsid w:val="003F1CAB"/>
    <w:rsid w:val="00403EE2"/>
    <w:rsid w:val="00421868"/>
    <w:rsid w:val="00433DAA"/>
    <w:rsid w:val="00441C8F"/>
    <w:rsid w:val="00445978"/>
    <w:rsid w:val="00471752"/>
    <w:rsid w:val="004A585B"/>
    <w:rsid w:val="004A7D0A"/>
    <w:rsid w:val="004C2C92"/>
    <w:rsid w:val="004D20EA"/>
    <w:rsid w:val="004E481B"/>
    <w:rsid w:val="00501EAB"/>
    <w:rsid w:val="0050424B"/>
    <w:rsid w:val="005235F8"/>
    <w:rsid w:val="005341D1"/>
    <w:rsid w:val="00534D0F"/>
    <w:rsid w:val="00537325"/>
    <w:rsid w:val="005409F2"/>
    <w:rsid w:val="005776A8"/>
    <w:rsid w:val="00593A34"/>
    <w:rsid w:val="00594EA2"/>
    <w:rsid w:val="00597B9F"/>
    <w:rsid w:val="005B3FF3"/>
    <w:rsid w:val="005D4DF8"/>
    <w:rsid w:val="005F061C"/>
    <w:rsid w:val="005F51D8"/>
    <w:rsid w:val="006101A3"/>
    <w:rsid w:val="006324E4"/>
    <w:rsid w:val="00637983"/>
    <w:rsid w:val="00653FD0"/>
    <w:rsid w:val="006575FC"/>
    <w:rsid w:val="006677AA"/>
    <w:rsid w:val="00670059"/>
    <w:rsid w:val="0067078F"/>
    <w:rsid w:val="0069028A"/>
    <w:rsid w:val="006D2645"/>
    <w:rsid w:val="006D3D4C"/>
    <w:rsid w:val="006D4364"/>
    <w:rsid w:val="0071490E"/>
    <w:rsid w:val="00716CBD"/>
    <w:rsid w:val="0073174A"/>
    <w:rsid w:val="00746458"/>
    <w:rsid w:val="00755682"/>
    <w:rsid w:val="007704BD"/>
    <w:rsid w:val="007809CA"/>
    <w:rsid w:val="007C053C"/>
    <w:rsid w:val="007E123D"/>
    <w:rsid w:val="00805E2C"/>
    <w:rsid w:val="008117D4"/>
    <w:rsid w:val="008123E1"/>
    <w:rsid w:val="0082064A"/>
    <w:rsid w:val="008519CB"/>
    <w:rsid w:val="00852782"/>
    <w:rsid w:val="0085545C"/>
    <w:rsid w:val="008C252C"/>
    <w:rsid w:val="008D1590"/>
    <w:rsid w:val="008E306C"/>
    <w:rsid w:val="00911C5B"/>
    <w:rsid w:val="0091738B"/>
    <w:rsid w:val="009376A1"/>
    <w:rsid w:val="00942C5A"/>
    <w:rsid w:val="009545A6"/>
    <w:rsid w:val="009617F4"/>
    <w:rsid w:val="00961E86"/>
    <w:rsid w:val="00962E50"/>
    <w:rsid w:val="00972928"/>
    <w:rsid w:val="00997BF8"/>
    <w:rsid w:val="009A3F33"/>
    <w:rsid w:val="009B64BF"/>
    <w:rsid w:val="009C2FDF"/>
    <w:rsid w:val="009D3F1F"/>
    <w:rsid w:val="009D7E7A"/>
    <w:rsid w:val="009E49B3"/>
    <w:rsid w:val="00A0010A"/>
    <w:rsid w:val="00A007A0"/>
    <w:rsid w:val="00A0658C"/>
    <w:rsid w:val="00A137EF"/>
    <w:rsid w:val="00A154A7"/>
    <w:rsid w:val="00A24B6C"/>
    <w:rsid w:val="00A36012"/>
    <w:rsid w:val="00A44582"/>
    <w:rsid w:val="00A5068A"/>
    <w:rsid w:val="00A83A38"/>
    <w:rsid w:val="00AA6C4D"/>
    <w:rsid w:val="00AB5F8C"/>
    <w:rsid w:val="00AD0404"/>
    <w:rsid w:val="00AD5861"/>
    <w:rsid w:val="00AE41E4"/>
    <w:rsid w:val="00AF0AF8"/>
    <w:rsid w:val="00B1156D"/>
    <w:rsid w:val="00B17ABE"/>
    <w:rsid w:val="00B228BB"/>
    <w:rsid w:val="00B3714B"/>
    <w:rsid w:val="00B44CD6"/>
    <w:rsid w:val="00B70532"/>
    <w:rsid w:val="00B760CD"/>
    <w:rsid w:val="00B94D99"/>
    <w:rsid w:val="00BD2E41"/>
    <w:rsid w:val="00BD4451"/>
    <w:rsid w:val="00C16E25"/>
    <w:rsid w:val="00C25186"/>
    <w:rsid w:val="00C34C38"/>
    <w:rsid w:val="00C46601"/>
    <w:rsid w:val="00C50B6D"/>
    <w:rsid w:val="00C7179F"/>
    <w:rsid w:val="00C740DD"/>
    <w:rsid w:val="00C74164"/>
    <w:rsid w:val="00C74AD6"/>
    <w:rsid w:val="00C75633"/>
    <w:rsid w:val="00C80C39"/>
    <w:rsid w:val="00C86B38"/>
    <w:rsid w:val="00CB2BD2"/>
    <w:rsid w:val="00CC20CE"/>
    <w:rsid w:val="00CD624B"/>
    <w:rsid w:val="00CE68D5"/>
    <w:rsid w:val="00D50260"/>
    <w:rsid w:val="00D51E02"/>
    <w:rsid w:val="00D57D44"/>
    <w:rsid w:val="00D63AF9"/>
    <w:rsid w:val="00D707F4"/>
    <w:rsid w:val="00D93B35"/>
    <w:rsid w:val="00DA1831"/>
    <w:rsid w:val="00DA1A36"/>
    <w:rsid w:val="00DA4567"/>
    <w:rsid w:val="00DB4481"/>
    <w:rsid w:val="00DE2EDB"/>
    <w:rsid w:val="00E00CE6"/>
    <w:rsid w:val="00E13D92"/>
    <w:rsid w:val="00E3615E"/>
    <w:rsid w:val="00E46945"/>
    <w:rsid w:val="00E611BE"/>
    <w:rsid w:val="00E7580F"/>
    <w:rsid w:val="00E86370"/>
    <w:rsid w:val="00EC1AD3"/>
    <w:rsid w:val="00EC59A1"/>
    <w:rsid w:val="00ED4204"/>
    <w:rsid w:val="00EF3C43"/>
    <w:rsid w:val="00F15B9A"/>
    <w:rsid w:val="00F2561F"/>
    <w:rsid w:val="00F74060"/>
    <w:rsid w:val="00F815AF"/>
    <w:rsid w:val="00F82F47"/>
    <w:rsid w:val="00F87D94"/>
    <w:rsid w:val="00F94870"/>
    <w:rsid w:val="00FB140F"/>
    <w:rsid w:val="00FB23B6"/>
    <w:rsid w:val="00FC2F80"/>
    <w:rsid w:val="00FC6992"/>
    <w:rsid w:val="00FF0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B743A"/>
  <w15:docId w15:val="{93349FD8-4BE4-466B-802F-011F61D4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3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3A34"/>
  </w:style>
  <w:style w:type="character" w:customStyle="1" w:styleId="PlainTextChar">
    <w:name w:val="Plain Text Char"/>
    <w:basedOn w:val="DefaultParagraphFont"/>
    <w:link w:val="PlainText"/>
    <w:uiPriority w:val="99"/>
    <w:rsid w:val="00593A34"/>
    <w:rPr>
      <w:rFonts w:ascii="Calibri" w:hAnsi="Calibri" w:cs="Times New Roman"/>
    </w:rPr>
  </w:style>
  <w:style w:type="paragraph" w:styleId="ListParagraph">
    <w:name w:val="List Paragraph"/>
    <w:basedOn w:val="Normal"/>
    <w:uiPriority w:val="34"/>
    <w:qFormat/>
    <w:rsid w:val="0030764B"/>
    <w:pPr>
      <w:ind w:left="720"/>
      <w:contextualSpacing/>
    </w:pPr>
  </w:style>
  <w:style w:type="paragraph" w:styleId="BalloonText">
    <w:name w:val="Balloon Text"/>
    <w:basedOn w:val="Normal"/>
    <w:link w:val="BalloonTextChar"/>
    <w:uiPriority w:val="99"/>
    <w:semiHidden/>
    <w:unhideWhenUsed/>
    <w:rsid w:val="001A6DB9"/>
    <w:rPr>
      <w:rFonts w:ascii="Tahoma" w:hAnsi="Tahoma" w:cs="Tahoma"/>
      <w:sz w:val="16"/>
      <w:szCs w:val="16"/>
    </w:rPr>
  </w:style>
  <w:style w:type="character" w:customStyle="1" w:styleId="BalloonTextChar">
    <w:name w:val="Balloon Text Char"/>
    <w:basedOn w:val="DefaultParagraphFont"/>
    <w:link w:val="BalloonText"/>
    <w:uiPriority w:val="99"/>
    <w:semiHidden/>
    <w:rsid w:val="001A6DB9"/>
    <w:rPr>
      <w:rFonts w:ascii="Tahoma" w:hAnsi="Tahoma" w:cs="Tahoma"/>
      <w:sz w:val="16"/>
      <w:szCs w:val="16"/>
    </w:rPr>
  </w:style>
  <w:style w:type="table" w:styleId="TableGrid">
    <w:name w:val="Table Grid"/>
    <w:basedOn w:val="TableNormal"/>
    <w:uiPriority w:val="59"/>
    <w:rsid w:val="00CB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738B"/>
    <w:rPr>
      <w:color w:val="0000FF" w:themeColor="hyperlink"/>
      <w:u w:val="single"/>
    </w:rPr>
  </w:style>
  <w:style w:type="paragraph" w:styleId="NormalWeb">
    <w:name w:val="Normal (Web)"/>
    <w:basedOn w:val="Normal"/>
    <w:uiPriority w:val="99"/>
    <w:semiHidden/>
    <w:unhideWhenUsed/>
    <w:rsid w:val="001F15D4"/>
    <w:rPr>
      <w:rFonts w:ascii="Times New Roman" w:hAnsi="Times New Roman"/>
      <w:sz w:val="24"/>
      <w:szCs w:val="24"/>
      <w:lang w:eastAsia="en-GB"/>
    </w:rPr>
  </w:style>
  <w:style w:type="character" w:customStyle="1" w:styleId="tgc">
    <w:name w:val="_tgc"/>
    <w:basedOn w:val="DefaultParagraphFont"/>
    <w:rsid w:val="001F15D4"/>
  </w:style>
  <w:style w:type="paragraph" w:styleId="Header">
    <w:name w:val="header"/>
    <w:basedOn w:val="Normal"/>
    <w:link w:val="HeaderChar"/>
    <w:uiPriority w:val="99"/>
    <w:unhideWhenUsed/>
    <w:rsid w:val="00E7580F"/>
    <w:pPr>
      <w:tabs>
        <w:tab w:val="center" w:pos="4513"/>
        <w:tab w:val="right" w:pos="9026"/>
      </w:tabs>
    </w:pPr>
  </w:style>
  <w:style w:type="character" w:customStyle="1" w:styleId="HeaderChar">
    <w:name w:val="Header Char"/>
    <w:basedOn w:val="DefaultParagraphFont"/>
    <w:link w:val="Header"/>
    <w:uiPriority w:val="99"/>
    <w:rsid w:val="00E7580F"/>
    <w:rPr>
      <w:rFonts w:ascii="Calibri" w:hAnsi="Calibri" w:cs="Times New Roman"/>
    </w:rPr>
  </w:style>
  <w:style w:type="paragraph" w:styleId="Footer">
    <w:name w:val="footer"/>
    <w:basedOn w:val="Normal"/>
    <w:link w:val="FooterChar"/>
    <w:uiPriority w:val="99"/>
    <w:unhideWhenUsed/>
    <w:rsid w:val="00E7580F"/>
    <w:pPr>
      <w:tabs>
        <w:tab w:val="center" w:pos="4513"/>
        <w:tab w:val="right" w:pos="9026"/>
      </w:tabs>
    </w:pPr>
  </w:style>
  <w:style w:type="character" w:customStyle="1" w:styleId="FooterChar">
    <w:name w:val="Footer Char"/>
    <w:basedOn w:val="DefaultParagraphFont"/>
    <w:link w:val="Footer"/>
    <w:uiPriority w:val="99"/>
    <w:rsid w:val="00E7580F"/>
    <w:rPr>
      <w:rFonts w:ascii="Calibri" w:hAnsi="Calibri" w:cs="Times New Roman"/>
    </w:rPr>
  </w:style>
  <w:style w:type="character" w:styleId="CommentReference">
    <w:name w:val="annotation reference"/>
    <w:basedOn w:val="DefaultParagraphFont"/>
    <w:uiPriority w:val="99"/>
    <w:semiHidden/>
    <w:unhideWhenUsed/>
    <w:rsid w:val="00B228BB"/>
    <w:rPr>
      <w:sz w:val="16"/>
      <w:szCs w:val="16"/>
    </w:rPr>
  </w:style>
  <w:style w:type="paragraph" w:styleId="CommentText">
    <w:name w:val="annotation text"/>
    <w:basedOn w:val="Normal"/>
    <w:link w:val="CommentTextChar"/>
    <w:uiPriority w:val="99"/>
    <w:semiHidden/>
    <w:unhideWhenUsed/>
    <w:rsid w:val="00B228BB"/>
    <w:rPr>
      <w:sz w:val="20"/>
      <w:szCs w:val="20"/>
    </w:rPr>
  </w:style>
  <w:style w:type="character" w:customStyle="1" w:styleId="CommentTextChar">
    <w:name w:val="Comment Text Char"/>
    <w:basedOn w:val="DefaultParagraphFont"/>
    <w:link w:val="CommentText"/>
    <w:uiPriority w:val="99"/>
    <w:semiHidden/>
    <w:rsid w:val="00B228B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28BB"/>
    <w:rPr>
      <w:b/>
      <w:bCs/>
    </w:rPr>
  </w:style>
  <w:style w:type="character" w:customStyle="1" w:styleId="CommentSubjectChar">
    <w:name w:val="Comment Subject Char"/>
    <w:basedOn w:val="CommentTextChar"/>
    <w:link w:val="CommentSubject"/>
    <w:uiPriority w:val="99"/>
    <w:semiHidden/>
    <w:rsid w:val="00B228BB"/>
    <w:rPr>
      <w:rFonts w:ascii="Calibri" w:hAnsi="Calibri" w:cs="Times New Roman"/>
      <w:b/>
      <w:bCs/>
      <w:sz w:val="20"/>
      <w:szCs w:val="20"/>
    </w:rPr>
  </w:style>
  <w:style w:type="character" w:styleId="UnresolvedMention">
    <w:name w:val="Unresolved Mention"/>
    <w:basedOn w:val="DefaultParagraphFont"/>
    <w:uiPriority w:val="99"/>
    <w:semiHidden/>
    <w:unhideWhenUsed/>
    <w:rsid w:val="00E46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80328">
      <w:bodyDiv w:val="1"/>
      <w:marLeft w:val="0"/>
      <w:marRight w:val="0"/>
      <w:marTop w:val="0"/>
      <w:marBottom w:val="0"/>
      <w:divBdr>
        <w:top w:val="none" w:sz="0" w:space="0" w:color="auto"/>
        <w:left w:val="none" w:sz="0" w:space="0" w:color="auto"/>
        <w:bottom w:val="none" w:sz="0" w:space="0" w:color="auto"/>
        <w:right w:val="none" w:sz="0" w:space="0" w:color="auto"/>
      </w:divBdr>
    </w:div>
    <w:div w:id="920262567">
      <w:bodyDiv w:val="1"/>
      <w:marLeft w:val="0"/>
      <w:marRight w:val="0"/>
      <w:marTop w:val="0"/>
      <w:marBottom w:val="0"/>
      <w:divBdr>
        <w:top w:val="none" w:sz="0" w:space="0" w:color="auto"/>
        <w:left w:val="none" w:sz="0" w:space="0" w:color="auto"/>
        <w:bottom w:val="none" w:sz="0" w:space="0" w:color="auto"/>
        <w:right w:val="none" w:sz="0" w:space="0" w:color="auto"/>
      </w:divBdr>
    </w:div>
    <w:div w:id="142602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hr@cpslmin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hr@cpslmind.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7C9F0110"/></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C33C4BAF0FD479E5D61B01D59C9E2" ma:contentTypeVersion="13" ma:contentTypeDescription="Create a new document." ma:contentTypeScope="" ma:versionID="960ff8db94708b5af2e2bb704a009763">
  <xsd:schema xmlns:xsd="http://www.w3.org/2001/XMLSchema" xmlns:xs="http://www.w3.org/2001/XMLSchema" xmlns:p="http://schemas.microsoft.com/office/2006/metadata/properties" xmlns:ns2="84f827e6-1ea4-4b85-8960-6246e7ec60de" xmlns:ns3="4ff09deb-5fea-4529-8826-81cacbe72abd" targetNamespace="http://schemas.microsoft.com/office/2006/metadata/properties" ma:root="true" ma:fieldsID="c9526812e5def159a79c631c21a6e466" ns2:_="" ns3:_="">
    <xsd:import namespace="84f827e6-1ea4-4b85-8960-6246e7ec60de"/>
    <xsd:import namespace="4ff09deb-5fea-4529-8826-81cacbe72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827e6-1ea4-4b85-8960-6246e7ec6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dd8b6c-7242-4989-9964-ed47a096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09deb-5fea-4529-8826-81cacbe72a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18cab7-0a5a-4492-b627-adb9745da416}" ma:internalName="TaxCatchAll" ma:showField="CatchAllData" ma:web="4ff09deb-5fea-4529-8826-81cacbe72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09deb-5fea-4529-8826-81cacbe72abd" xsi:nil="true"/>
    <lcf76f155ced4ddcb4097134ff3c332f xmlns="84f827e6-1ea4-4b85-8960-6246e7ec60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DA6B8-DA7A-41DC-84D8-A99A6D662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827e6-1ea4-4b85-8960-6246e7ec60de"/>
    <ds:schemaRef ds:uri="4ff09deb-5fea-4529-8826-81cacbe72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A7432-1615-4E55-8381-08C0AF6162CE}">
  <ds:schemaRefs>
    <ds:schemaRef ds:uri="http://schemas.microsoft.com/office/2006/metadata/properties"/>
    <ds:schemaRef ds:uri="http://schemas.microsoft.com/office/infopath/2007/PartnerControls"/>
    <ds:schemaRef ds:uri="4ff09deb-5fea-4529-8826-81cacbe72abd"/>
    <ds:schemaRef ds:uri="84f827e6-1ea4-4b85-8960-6246e7ec60de"/>
  </ds:schemaRefs>
</ds:datastoreItem>
</file>

<file path=customXml/itemProps3.xml><?xml version="1.0" encoding="utf-8"?>
<ds:datastoreItem xmlns:ds="http://schemas.openxmlformats.org/officeDocument/2006/customXml" ds:itemID="{C06839AC-26C6-4545-A6D4-F5CBB258E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316</Words>
  <Characters>1781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Antcliffe</dc:creator>
  <cp:lastModifiedBy>Carolyn Smith</cp:lastModifiedBy>
  <cp:revision>12</cp:revision>
  <cp:lastPrinted>2017-07-07T12:43:00Z</cp:lastPrinted>
  <dcterms:created xsi:type="dcterms:W3CDTF">2022-12-08T17:17:00Z</dcterms:created>
  <dcterms:modified xsi:type="dcterms:W3CDTF">2025-10-23T13:45:00Z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0x010100FA3C33C4BAF0FD479E5D61B01D59C9E2</vt:lpwstr>
  </property>
  <property fmtid="{D5CDD505-2E9C-101B-9397-08002B2CF9AE}" pid="3" name="Order">
    <vt:r8>3002400</vt:r8>
  </property>
  <property fmtid="{D5CDD505-2E9C-101B-9397-08002B2CF9AE}" pid="4" name="MediaServiceImageTags">
    <vt:lpwstr/>
  </property>
</Properties>
</file>